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22C" w:rsidRPr="009C522C" w:rsidRDefault="009C522C" w:rsidP="009C522C">
      <w:pPr>
        <w:spacing w:after="0" w:line="276" w:lineRule="auto"/>
        <w:jc w:val="both"/>
        <w:rPr>
          <w:rFonts w:ascii="Calibri" w:hAnsi="Calibri" w:cs="Times New Roman"/>
          <w:sz w:val="22"/>
        </w:rPr>
      </w:pPr>
    </w:p>
    <w:p w:rsidR="000645ED" w:rsidRPr="000645ED" w:rsidRDefault="000645ED" w:rsidP="000645ED">
      <w:pPr>
        <w:spacing w:after="0"/>
        <w:jc w:val="both"/>
        <w:rPr>
          <w:rFonts w:asciiTheme="minorHAnsi" w:hAnsiTheme="minorHAnsi" w:cstheme="minorHAnsi"/>
          <w:b/>
          <w:sz w:val="40"/>
          <w:szCs w:val="40"/>
        </w:rPr>
      </w:pPr>
      <w:bookmarkStart w:id="0" w:name="_GoBack"/>
      <w:r w:rsidRPr="000645ED">
        <w:rPr>
          <w:rFonts w:asciiTheme="minorHAnsi" w:hAnsiTheme="minorHAnsi" w:cstheme="minorHAnsi"/>
          <w:b/>
          <w:sz w:val="40"/>
          <w:szCs w:val="40"/>
        </w:rPr>
        <w:t xml:space="preserve">Mākete Pō Night </w:t>
      </w:r>
      <w:proofErr w:type="gramStart"/>
      <w:r w:rsidRPr="000645ED">
        <w:rPr>
          <w:rFonts w:asciiTheme="minorHAnsi" w:hAnsiTheme="minorHAnsi" w:cstheme="minorHAnsi"/>
          <w:b/>
          <w:sz w:val="40"/>
          <w:szCs w:val="40"/>
        </w:rPr>
        <w:t>Market :</w:t>
      </w:r>
      <w:proofErr w:type="gramEnd"/>
      <w:r w:rsidRPr="000645ED">
        <w:rPr>
          <w:rFonts w:asciiTheme="minorHAnsi" w:hAnsiTheme="minorHAnsi" w:cstheme="minorHAnsi"/>
          <w:b/>
          <w:sz w:val="40"/>
          <w:szCs w:val="40"/>
        </w:rPr>
        <w:t xml:space="preserve"> Registration for stall holders</w:t>
      </w:r>
    </w:p>
    <w:bookmarkEnd w:id="0"/>
    <w:p w:rsidR="000645ED" w:rsidRPr="000645ED" w:rsidRDefault="000645ED" w:rsidP="000645ED">
      <w:pPr>
        <w:spacing w:after="0"/>
        <w:jc w:val="both"/>
        <w:rPr>
          <w:rFonts w:asciiTheme="minorHAnsi" w:hAnsiTheme="minorHAnsi" w:cstheme="minorHAnsi"/>
          <w:color w:val="0000FF"/>
          <w:sz w:val="22"/>
          <w:u w:val="single"/>
        </w:rPr>
      </w:pPr>
      <w:r w:rsidRPr="000645ED">
        <w:rPr>
          <w:rFonts w:asciiTheme="minorHAnsi" w:hAnsiTheme="minorHAnsi" w:cstheme="minorHAnsi"/>
          <w:sz w:val="22"/>
        </w:rPr>
        <w:t xml:space="preserve">In order to secure a stall at Mākete Pō on </w:t>
      </w:r>
      <w:r w:rsidRPr="000645ED">
        <w:rPr>
          <w:rFonts w:asciiTheme="minorHAnsi" w:hAnsiTheme="minorHAnsi" w:cstheme="minorHAnsi"/>
          <w:b/>
          <w:bCs/>
          <w:sz w:val="22"/>
        </w:rPr>
        <w:t>Friday 13 December 2019</w:t>
      </w:r>
      <w:r w:rsidRPr="000645ED">
        <w:rPr>
          <w:rFonts w:asciiTheme="minorHAnsi" w:hAnsiTheme="minorHAnsi" w:cstheme="minorHAnsi"/>
          <w:sz w:val="22"/>
        </w:rPr>
        <w:t xml:space="preserve"> please complete the form below and send it to </w:t>
      </w:r>
      <w:hyperlink r:id="rId6" w:history="1">
        <w:r w:rsidRPr="000645ED">
          <w:rPr>
            <w:rFonts w:asciiTheme="minorHAnsi" w:hAnsiTheme="minorHAnsi" w:cstheme="minorHAnsi"/>
            <w:color w:val="0000FF"/>
            <w:sz w:val="22"/>
            <w:u w:val="single"/>
          </w:rPr>
          <w:t>maketepowhakatu@gmail.com</w:t>
        </w:r>
      </w:hyperlink>
    </w:p>
    <w:p w:rsidR="000645ED" w:rsidRPr="000645ED" w:rsidRDefault="000645ED" w:rsidP="000645ED">
      <w:pPr>
        <w:spacing w:after="0"/>
        <w:jc w:val="both"/>
        <w:rPr>
          <w:rFonts w:asciiTheme="minorHAnsi" w:hAnsiTheme="minorHAnsi" w:cstheme="minorHAnsi"/>
          <w:b/>
          <w:sz w:val="22"/>
        </w:rPr>
      </w:pPr>
      <w:r w:rsidRPr="000645ED">
        <w:rPr>
          <w:rFonts w:asciiTheme="minorHAnsi" w:hAnsiTheme="minorHAnsi" w:cstheme="minorHAnsi"/>
          <w:b/>
          <w:sz w:val="22"/>
        </w:rPr>
        <w:t>Please note that:</w:t>
      </w:r>
    </w:p>
    <w:p w:rsidR="000645ED" w:rsidRPr="000645ED" w:rsidRDefault="000645ED" w:rsidP="000645ED">
      <w:pPr>
        <w:numPr>
          <w:ilvl w:val="0"/>
          <w:numId w:val="33"/>
        </w:numPr>
        <w:spacing w:after="0" w:line="276" w:lineRule="auto"/>
        <w:contextualSpacing/>
        <w:jc w:val="both"/>
        <w:rPr>
          <w:rFonts w:asciiTheme="minorHAnsi" w:hAnsiTheme="minorHAnsi" w:cstheme="minorHAnsi"/>
          <w:sz w:val="22"/>
        </w:rPr>
      </w:pPr>
      <w:r w:rsidRPr="000645ED">
        <w:rPr>
          <w:rFonts w:asciiTheme="minorHAnsi" w:hAnsiTheme="minorHAnsi" w:cstheme="minorHAnsi"/>
          <w:b/>
          <w:bCs/>
          <w:sz w:val="22"/>
        </w:rPr>
        <w:t xml:space="preserve">Registrations must be received by </w:t>
      </w:r>
      <w:r w:rsidRPr="000645ED">
        <w:rPr>
          <w:rFonts w:asciiTheme="minorHAnsi" w:hAnsiTheme="minorHAnsi" w:cstheme="minorHAnsi"/>
          <w:b/>
          <w:bCs/>
          <w:sz w:val="22"/>
          <w:u w:val="single"/>
        </w:rPr>
        <w:t>Friday 25 November</w:t>
      </w:r>
      <w:r w:rsidRPr="000645ED">
        <w:rPr>
          <w:rFonts w:asciiTheme="minorHAnsi" w:hAnsiTheme="minorHAnsi" w:cstheme="minorHAnsi"/>
          <w:b/>
          <w:bCs/>
          <w:sz w:val="22"/>
        </w:rPr>
        <w:t>.</w:t>
      </w:r>
      <w:r w:rsidRPr="000645ED">
        <w:rPr>
          <w:rFonts w:asciiTheme="minorHAnsi" w:hAnsiTheme="minorHAnsi" w:cstheme="minorHAnsi"/>
          <w:sz w:val="22"/>
        </w:rPr>
        <w:t xml:space="preserve">  The committee will confirm the allocations of stalls as soon as possible after the registration close date. The committee will then map the stalls and send confirmation of stall site allocations, and any pre-market information.</w:t>
      </w:r>
    </w:p>
    <w:p w:rsidR="000645ED" w:rsidRPr="000645ED" w:rsidRDefault="000645ED" w:rsidP="000645ED">
      <w:pPr>
        <w:pStyle w:val="ListParagraph"/>
        <w:numPr>
          <w:ilvl w:val="0"/>
          <w:numId w:val="33"/>
        </w:numPr>
        <w:spacing w:after="0" w:line="276" w:lineRule="auto"/>
        <w:jc w:val="both"/>
        <w:rPr>
          <w:rFonts w:asciiTheme="minorHAnsi" w:hAnsiTheme="minorHAnsi" w:cstheme="minorHAnsi"/>
          <w:sz w:val="22"/>
        </w:rPr>
      </w:pPr>
      <w:r w:rsidRPr="000645ED">
        <w:rPr>
          <w:rFonts w:asciiTheme="minorHAnsi" w:hAnsiTheme="minorHAnsi" w:cstheme="minorHAnsi"/>
          <w:sz w:val="22"/>
        </w:rPr>
        <w:t xml:space="preserve">On Friday 28 February 2020 </w:t>
      </w:r>
      <w:r w:rsidRPr="000645ED">
        <w:rPr>
          <w:rFonts w:asciiTheme="minorHAnsi" w:hAnsiTheme="minorHAnsi" w:cstheme="minorHAnsi"/>
          <w:sz w:val="22"/>
          <w:lang w:val="en-US"/>
        </w:rPr>
        <w:t xml:space="preserve">Mākete Pō </w:t>
      </w:r>
      <w:r w:rsidRPr="000645ED">
        <w:rPr>
          <w:rFonts w:asciiTheme="minorHAnsi" w:hAnsiTheme="minorHAnsi" w:cstheme="minorHAnsi"/>
          <w:sz w:val="22"/>
        </w:rPr>
        <w:t xml:space="preserve">will be running another </w:t>
      </w:r>
      <w:r w:rsidRPr="000645ED">
        <w:rPr>
          <w:rFonts w:asciiTheme="minorHAnsi" w:hAnsiTheme="minorHAnsi" w:cstheme="minorHAnsi"/>
          <w:sz w:val="22"/>
          <w:lang w:val="en-US"/>
        </w:rPr>
        <w:t xml:space="preserve">Mākete Pō </w:t>
      </w:r>
      <w:r w:rsidRPr="000645ED">
        <w:rPr>
          <w:rFonts w:asciiTheme="minorHAnsi" w:hAnsiTheme="minorHAnsi" w:cstheme="minorHAnsi"/>
          <w:sz w:val="22"/>
        </w:rPr>
        <w:t>Night Market at Washbourn Gardens Richmond. For early registrations please indicate below.</w:t>
      </w:r>
    </w:p>
    <w:tbl>
      <w:tblPr>
        <w:tblStyle w:val="TableGrid"/>
        <w:tblW w:w="0" w:type="auto"/>
        <w:tblInd w:w="108" w:type="dxa"/>
        <w:tblLook w:val="04A0" w:firstRow="1" w:lastRow="0" w:firstColumn="1" w:lastColumn="0" w:noHBand="0" w:noVBand="1"/>
      </w:tblPr>
      <w:tblGrid>
        <w:gridCol w:w="1927"/>
        <w:gridCol w:w="7311"/>
      </w:tblGrid>
      <w:tr w:rsidR="000645ED" w:rsidRPr="000645ED" w:rsidTr="00E14DB0">
        <w:tc>
          <w:tcPr>
            <w:tcW w:w="1985" w:type="dxa"/>
          </w:tcPr>
          <w:p w:rsidR="000645ED" w:rsidRPr="000645ED" w:rsidRDefault="000645ED" w:rsidP="000645ED">
            <w:pPr>
              <w:spacing w:after="0"/>
              <w:jc w:val="both"/>
              <w:rPr>
                <w:rFonts w:asciiTheme="minorHAnsi" w:hAnsiTheme="minorHAnsi" w:cstheme="minorHAnsi"/>
                <w:sz w:val="22"/>
              </w:rPr>
            </w:pPr>
            <w:r w:rsidRPr="000645ED">
              <w:rPr>
                <w:rFonts w:asciiTheme="minorHAnsi" w:hAnsiTheme="minorHAnsi" w:cstheme="minorHAnsi"/>
                <w:sz w:val="22"/>
              </w:rPr>
              <w:t>First name</w:t>
            </w:r>
          </w:p>
        </w:tc>
        <w:tc>
          <w:tcPr>
            <w:tcW w:w="7716" w:type="dxa"/>
          </w:tcPr>
          <w:p w:rsidR="000645ED" w:rsidRPr="000645ED" w:rsidRDefault="000645ED" w:rsidP="000645ED">
            <w:pPr>
              <w:spacing w:after="0"/>
              <w:jc w:val="both"/>
              <w:rPr>
                <w:rFonts w:asciiTheme="minorHAnsi" w:hAnsiTheme="minorHAnsi" w:cstheme="minorHAnsi"/>
                <w:sz w:val="22"/>
              </w:rPr>
            </w:pPr>
          </w:p>
        </w:tc>
      </w:tr>
      <w:tr w:rsidR="000645ED" w:rsidRPr="000645ED" w:rsidTr="00E14DB0">
        <w:tc>
          <w:tcPr>
            <w:tcW w:w="1985" w:type="dxa"/>
          </w:tcPr>
          <w:p w:rsidR="000645ED" w:rsidRPr="000645ED" w:rsidRDefault="000645ED" w:rsidP="000645ED">
            <w:pPr>
              <w:spacing w:after="0"/>
              <w:jc w:val="both"/>
              <w:rPr>
                <w:rFonts w:asciiTheme="minorHAnsi" w:hAnsiTheme="minorHAnsi" w:cstheme="minorHAnsi"/>
                <w:sz w:val="22"/>
              </w:rPr>
            </w:pPr>
            <w:r w:rsidRPr="000645ED">
              <w:rPr>
                <w:rFonts w:asciiTheme="minorHAnsi" w:hAnsiTheme="minorHAnsi" w:cstheme="minorHAnsi"/>
                <w:sz w:val="22"/>
              </w:rPr>
              <w:t>Last name</w:t>
            </w:r>
          </w:p>
        </w:tc>
        <w:tc>
          <w:tcPr>
            <w:tcW w:w="7716" w:type="dxa"/>
          </w:tcPr>
          <w:p w:rsidR="000645ED" w:rsidRPr="000645ED" w:rsidRDefault="000645ED" w:rsidP="000645ED">
            <w:pPr>
              <w:spacing w:after="0"/>
              <w:jc w:val="both"/>
              <w:rPr>
                <w:rFonts w:asciiTheme="minorHAnsi" w:hAnsiTheme="minorHAnsi" w:cstheme="minorHAnsi"/>
                <w:sz w:val="22"/>
              </w:rPr>
            </w:pPr>
          </w:p>
        </w:tc>
      </w:tr>
      <w:tr w:rsidR="000645ED" w:rsidRPr="000645ED" w:rsidTr="00E14DB0">
        <w:tc>
          <w:tcPr>
            <w:tcW w:w="1985" w:type="dxa"/>
          </w:tcPr>
          <w:p w:rsidR="000645ED" w:rsidRPr="000645ED" w:rsidRDefault="000645ED" w:rsidP="000645ED">
            <w:pPr>
              <w:spacing w:after="0"/>
              <w:jc w:val="both"/>
              <w:rPr>
                <w:rFonts w:asciiTheme="minorHAnsi" w:hAnsiTheme="minorHAnsi" w:cstheme="minorHAnsi"/>
                <w:sz w:val="22"/>
              </w:rPr>
            </w:pPr>
            <w:r w:rsidRPr="000645ED">
              <w:rPr>
                <w:rFonts w:asciiTheme="minorHAnsi" w:hAnsiTheme="minorHAnsi" w:cstheme="minorHAnsi"/>
                <w:sz w:val="22"/>
              </w:rPr>
              <w:t>Address</w:t>
            </w:r>
          </w:p>
        </w:tc>
        <w:tc>
          <w:tcPr>
            <w:tcW w:w="7716" w:type="dxa"/>
          </w:tcPr>
          <w:p w:rsidR="000645ED" w:rsidRPr="000645ED" w:rsidRDefault="000645ED" w:rsidP="000645ED">
            <w:pPr>
              <w:spacing w:after="0"/>
              <w:jc w:val="both"/>
              <w:rPr>
                <w:rFonts w:asciiTheme="minorHAnsi" w:hAnsiTheme="minorHAnsi" w:cstheme="minorHAnsi"/>
                <w:sz w:val="22"/>
              </w:rPr>
            </w:pPr>
          </w:p>
        </w:tc>
      </w:tr>
      <w:tr w:rsidR="000645ED" w:rsidRPr="000645ED" w:rsidTr="00E14DB0">
        <w:tc>
          <w:tcPr>
            <w:tcW w:w="1985" w:type="dxa"/>
          </w:tcPr>
          <w:p w:rsidR="000645ED" w:rsidRPr="000645ED" w:rsidRDefault="000645ED" w:rsidP="000645ED">
            <w:pPr>
              <w:spacing w:after="0"/>
              <w:jc w:val="both"/>
              <w:rPr>
                <w:rFonts w:asciiTheme="minorHAnsi" w:hAnsiTheme="minorHAnsi" w:cstheme="minorHAnsi"/>
                <w:sz w:val="22"/>
              </w:rPr>
            </w:pPr>
            <w:r w:rsidRPr="000645ED">
              <w:rPr>
                <w:rFonts w:asciiTheme="minorHAnsi" w:hAnsiTheme="minorHAnsi" w:cstheme="minorHAnsi"/>
                <w:sz w:val="22"/>
              </w:rPr>
              <w:t>Email address</w:t>
            </w:r>
          </w:p>
        </w:tc>
        <w:tc>
          <w:tcPr>
            <w:tcW w:w="7716" w:type="dxa"/>
          </w:tcPr>
          <w:p w:rsidR="000645ED" w:rsidRPr="000645ED" w:rsidRDefault="000645ED" w:rsidP="000645ED">
            <w:pPr>
              <w:spacing w:after="0"/>
              <w:jc w:val="both"/>
              <w:rPr>
                <w:rFonts w:asciiTheme="minorHAnsi" w:hAnsiTheme="minorHAnsi" w:cstheme="minorHAnsi"/>
                <w:sz w:val="22"/>
              </w:rPr>
            </w:pPr>
          </w:p>
        </w:tc>
      </w:tr>
      <w:tr w:rsidR="000645ED" w:rsidRPr="000645ED" w:rsidTr="00E14DB0">
        <w:tc>
          <w:tcPr>
            <w:tcW w:w="1985" w:type="dxa"/>
          </w:tcPr>
          <w:p w:rsidR="000645ED" w:rsidRPr="000645ED" w:rsidRDefault="000645ED" w:rsidP="000645ED">
            <w:pPr>
              <w:spacing w:after="0"/>
              <w:jc w:val="both"/>
              <w:rPr>
                <w:rFonts w:asciiTheme="minorHAnsi" w:hAnsiTheme="minorHAnsi" w:cstheme="minorHAnsi"/>
                <w:sz w:val="22"/>
              </w:rPr>
            </w:pPr>
            <w:r w:rsidRPr="000645ED">
              <w:rPr>
                <w:rFonts w:asciiTheme="minorHAnsi" w:hAnsiTheme="minorHAnsi" w:cstheme="minorHAnsi"/>
                <w:sz w:val="22"/>
              </w:rPr>
              <w:t>Phone</w:t>
            </w:r>
          </w:p>
        </w:tc>
        <w:tc>
          <w:tcPr>
            <w:tcW w:w="7716" w:type="dxa"/>
          </w:tcPr>
          <w:p w:rsidR="000645ED" w:rsidRPr="000645ED" w:rsidRDefault="000645ED" w:rsidP="000645ED">
            <w:pPr>
              <w:spacing w:after="0"/>
              <w:jc w:val="both"/>
              <w:rPr>
                <w:rFonts w:asciiTheme="minorHAnsi" w:hAnsiTheme="minorHAnsi" w:cstheme="minorHAnsi"/>
                <w:sz w:val="22"/>
              </w:rPr>
            </w:pPr>
            <w:r w:rsidRPr="000645ED">
              <w:rPr>
                <w:rFonts w:asciiTheme="minorHAnsi" w:hAnsiTheme="minorHAnsi" w:cstheme="minorHAnsi"/>
                <w:sz w:val="22"/>
              </w:rPr>
              <w:t xml:space="preserve">Note that </w:t>
            </w:r>
            <w:r w:rsidRPr="000645ED">
              <w:rPr>
                <w:rFonts w:asciiTheme="minorHAnsi" w:hAnsiTheme="minorHAnsi" w:cstheme="minorHAnsi"/>
                <w:sz w:val="22"/>
                <w:u w:val="single"/>
              </w:rPr>
              <w:t>mobile phone</w:t>
            </w:r>
            <w:r w:rsidRPr="000645ED">
              <w:rPr>
                <w:rFonts w:asciiTheme="minorHAnsi" w:hAnsiTheme="minorHAnsi" w:cstheme="minorHAnsi"/>
                <w:sz w:val="22"/>
              </w:rPr>
              <w:t xml:space="preserve"> is preferred so that we can also contact you on the day if needed</w:t>
            </w:r>
          </w:p>
        </w:tc>
      </w:tr>
      <w:tr w:rsidR="000645ED" w:rsidRPr="000645ED" w:rsidTr="00E14DB0">
        <w:tc>
          <w:tcPr>
            <w:tcW w:w="1985" w:type="dxa"/>
          </w:tcPr>
          <w:p w:rsidR="000645ED" w:rsidRPr="000645ED" w:rsidRDefault="000645ED" w:rsidP="000645ED">
            <w:pPr>
              <w:spacing w:after="0"/>
              <w:jc w:val="both"/>
              <w:rPr>
                <w:rFonts w:asciiTheme="minorHAnsi" w:hAnsiTheme="minorHAnsi" w:cstheme="minorHAnsi"/>
                <w:sz w:val="22"/>
              </w:rPr>
            </w:pPr>
            <w:r w:rsidRPr="000645ED">
              <w:rPr>
                <w:rFonts w:asciiTheme="minorHAnsi" w:hAnsiTheme="minorHAnsi" w:cstheme="minorHAnsi"/>
                <w:sz w:val="22"/>
              </w:rPr>
              <w:t>Iwi affiliation</w:t>
            </w:r>
          </w:p>
        </w:tc>
        <w:tc>
          <w:tcPr>
            <w:tcW w:w="7716" w:type="dxa"/>
          </w:tcPr>
          <w:p w:rsidR="000645ED" w:rsidRPr="000645ED" w:rsidRDefault="000645ED" w:rsidP="000645ED">
            <w:pPr>
              <w:spacing w:after="0"/>
              <w:jc w:val="both"/>
              <w:rPr>
                <w:rFonts w:asciiTheme="minorHAnsi" w:hAnsiTheme="minorHAnsi" w:cstheme="minorHAnsi"/>
                <w:sz w:val="22"/>
              </w:rPr>
            </w:pPr>
            <w:r w:rsidRPr="000645ED">
              <w:rPr>
                <w:rFonts w:asciiTheme="minorHAnsi" w:hAnsiTheme="minorHAnsi" w:cstheme="minorHAnsi"/>
                <w:sz w:val="22"/>
              </w:rPr>
              <w:t>List Iwi / runanga / hapu affiliation</w:t>
            </w:r>
          </w:p>
          <w:p w:rsidR="000645ED" w:rsidRPr="000645ED" w:rsidRDefault="000645ED" w:rsidP="000645ED">
            <w:pPr>
              <w:spacing w:after="0"/>
              <w:jc w:val="both"/>
              <w:rPr>
                <w:rFonts w:asciiTheme="minorHAnsi" w:hAnsiTheme="minorHAnsi" w:cstheme="minorHAnsi"/>
                <w:sz w:val="22"/>
              </w:rPr>
            </w:pPr>
            <w:r w:rsidRPr="000645ED">
              <w:rPr>
                <w:rFonts w:asciiTheme="minorHAnsi" w:hAnsiTheme="minorHAnsi" w:cstheme="minorHAnsi"/>
                <w:sz w:val="22"/>
              </w:rPr>
              <w:t xml:space="preserve"> </w:t>
            </w:r>
          </w:p>
        </w:tc>
      </w:tr>
      <w:tr w:rsidR="000645ED" w:rsidRPr="000645ED" w:rsidTr="00E14DB0">
        <w:tc>
          <w:tcPr>
            <w:tcW w:w="1985" w:type="dxa"/>
          </w:tcPr>
          <w:p w:rsidR="000645ED" w:rsidRPr="000645ED" w:rsidRDefault="000645ED" w:rsidP="000645ED">
            <w:pPr>
              <w:spacing w:after="0"/>
              <w:jc w:val="both"/>
              <w:rPr>
                <w:rFonts w:asciiTheme="minorHAnsi" w:hAnsiTheme="minorHAnsi" w:cstheme="minorHAnsi"/>
                <w:sz w:val="22"/>
              </w:rPr>
            </w:pPr>
            <w:r w:rsidRPr="000645ED">
              <w:rPr>
                <w:rFonts w:asciiTheme="minorHAnsi" w:hAnsiTheme="minorHAnsi" w:cstheme="minorHAnsi"/>
                <w:sz w:val="22"/>
              </w:rPr>
              <w:t>Name of your business</w:t>
            </w:r>
          </w:p>
        </w:tc>
        <w:tc>
          <w:tcPr>
            <w:tcW w:w="7716" w:type="dxa"/>
          </w:tcPr>
          <w:p w:rsidR="000645ED" w:rsidRPr="000645ED" w:rsidRDefault="000645ED" w:rsidP="000645ED">
            <w:pPr>
              <w:spacing w:after="0"/>
              <w:jc w:val="both"/>
              <w:rPr>
                <w:rFonts w:asciiTheme="minorHAnsi" w:hAnsiTheme="minorHAnsi" w:cstheme="minorHAnsi"/>
                <w:sz w:val="22"/>
              </w:rPr>
            </w:pPr>
          </w:p>
        </w:tc>
      </w:tr>
      <w:tr w:rsidR="000645ED" w:rsidRPr="000645ED" w:rsidTr="00E14DB0">
        <w:tc>
          <w:tcPr>
            <w:tcW w:w="1985" w:type="dxa"/>
          </w:tcPr>
          <w:p w:rsidR="000645ED" w:rsidRPr="000645ED" w:rsidRDefault="000645ED" w:rsidP="000645ED">
            <w:pPr>
              <w:spacing w:after="0"/>
              <w:jc w:val="both"/>
              <w:rPr>
                <w:rFonts w:asciiTheme="minorHAnsi" w:hAnsiTheme="minorHAnsi" w:cstheme="minorHAnsi"/>
                <w:sz w:val="22"/>
              </w:rPr>
            </w:pPr>
            <w:r w:rsidRPr="000645ED">
              <w:rPr>
                <w:rFonts w:asciiTheme="minorHAnsi" w:hAnsiTheme="minorHAnsi" w:cstheme="minorHAnsi"/>
                <w:sz w:val="22"/>
              </w:rPr>
              <w:t>Product</w:t>
            </w:r>
          </w:p>
        </w:tc>
        <w:tc>
          <w:tcPr>
            <w:tcW w:w="7716" w:type="dxa"/>
          </w:tcPr>
          <w:p w:rsidR="000645ED" w:rsidRPr="000645ED" w:rsidRDefault="000645ED" w:rsidP="000645ED">
            <w:pPr>
              <w:spacing w:after="0"/>
              <w:jc w:val="both"/>
              <w:rPr>
                <w:rFonts w:asciiTheme="minorHAnsi" w:hAnsiTheme="minorHAnsi" w:cstheme="minorHAnsi"/>
                <w:sz w:val="22"/>
              </w:rPr>
            </w:pPr>
            <w:r w:rsidRPr="000645ED">
              <w:rPr>
                <w:rFonts w:asciiTheme="minorHAnsi" w:hAnsiTheme="minorHAnsi" w:cstheme="minorHAnsi"/>
                <w:sz w:val="22"/>
              </w:rPr>
              <w:t>List here the produce, product or service you are selling</w:t>
            </w:r>
          </w:p>
          <w:p w:rsidR="000645ED" w:rsidRPr="000645ED" w:rsidRDefault="000645ED" w:rsidP="000645ED">
            <w:pPr>
              <w:spacing w:after="0"/>
              <w:jc w:val="both"/>
              <w:rPr>
                <w:rFonts w:asciiTheme="minorHAnsi" w:hAnsiTheme="minorHAnsi" w:cstheme="minorHAnsi"/>
                <w:sz w:val="22"/>
              </w:rPr>
            </w:pPr>
            <w:r w:rsidRPr="000645ED">
              <w:rPr>
                <w:rFonts w:asciiTheme="minorHAnsi" w:hAnsiTheme="minorHAnsi" w:cstheme="minorHAnsi"/>
                <w:sz w:val="22"/>
              </w:rPr>
              <w:t>(If you are selling kai you will need to abide by certain regulations.  Refer attached.)</w:t>
            </w:r>
          </w:p>
        </w:tc>
      </w:tr>
      <w:tr w:rsidR="000645ED" w:rsidRPr="000645ED" w:rsidTr="00E14DB0">
        <w:tc>
          <w:tcPr>
            <w:tcW w:w="1985" w:type="dxa"/>
          </w:tcPr>
          <w:p w:rsidR="000645ED" w:rsidRPr="000645ED" w:rsidRDefault="000645ED" w:rsidP="000645ED">
            <w:pPr>
              <w:spacing w:after="0"/>
              <w:jc w:val="both"/>
              <w:rPr>
                <w:rFonts w:asciiTheme="minorHAnsi" w:hAnsiTheme="minorHAnsi" w:cstheme="minorHAnsi"/>
                <w:sz w:val="22"/>
              </w:rPr>
            </w:pPr>
            <w:r w:rsidRPr="000645ED">
              <w:rPr>
                <w:rFonts w:asciiTheme="minorHAnsi" w:hAnsiTheme="minorHAnsi" w:cstheme="minorHAnsi"/>
                <w:sz w:val="22"/>
              </w:rPr>
              <w:t>Nature of business</w:t>
            </w:r>
          </w:p>
        </w:tc>
        <w:tc>
          <w:tcPr>
            <w:tcW w:w="7716" w:type="dxa"/>
          </w:tcPr>
          <w:p w:rsidR="000645ED" w:rsidRPr="000645ED" w:rsidRDefault="000645ED" w:rsidP="000645ED">
            <w:pPr>
              <w:spacing w:after="0"/>
              <w:jc w:val="both"/>
              <w:rPr>
                <w:rFonts w:asciiTheme="minorHAnsi" w:hAnsiTheme="minorHAnsi" w:cstheme="minorHAnsi"/>
                <w:sz w:val="22"/>
              </w:rPr>
            </w:pPr>
            <w:r w:rsidRPr="000645ED">
              <w:rPr>
                <w:rFonts w:asciiTheme="minorHAnsi" w:hAnsiTheme="minorHAnsi" w:cstheme="minorHAnsi"/>
                <w:sz w:val="22"/>
              </w:rPr>
              <w:t>Please write a short description of your enterprise</w:t>
            </w:r>
          </w:p>
          <w:p w:rsidR="000645ED" w:rsidRPr="000645ED" w:rsidRDefault="000645ED" w:rsidP="000645ED">
            <w:pPr>
              <w:spacing w:after="0"/>
              <w:jc w:val="both"/>
              <w:rPr>
                <w:rFonts w:asciiTheme="minorHAnsi" w:hAnsiTheme="minorHAnsi" w:cstheme="minorHAnsi"/>
                <w:sz w:val="22"/>
              </w:rPr>
            </w:pPr>
          </w:p>
        </w:tc>
      </w:tr>
      <w:tr w:rsidR="000645ED" w:rsidRPr="000645ED" w:rsidTr="00E14DB0">
        <w:tc>
          <w:tcPr>
            <w:tcW w:w="1985" w:type="dxa"/>
          </w:tcPr>
          <w:p w:rsidR="000645ED" w:rsidRPr="000645ED" w:rsidRDefault="000645ED" w:rsidP="000645ED">
            <w:pPr>
              <w:spacing w:after="0"/>
              <w:jc w:val="both"/>
              <w:rPr>
                <w:rFonts w:asciiTheme="minorHAnsi" w:hAnsiTheme="minorHAnsi" w:cstheme="minorHAnsi"/>
                <w:sz w:val="22"/>
              </w:rPr>
            </w:pPr>
            <w:r w:rsidRPr="000645ED">
              <w:rPr>
                <w:rFonts w:asciiTheme="minorHAnsi" w:hAnsiTheme="minorHAnsi" w:cstheme="minorHAnsi"/>
                <w:sz w:val="22"/>
              </w:rPr>
              <w:t>Utilities required</w:t>
            </w:r>
          </w:p>
        </w:tc>
        <w:tc>
          <w:tcPr>
            <w:tcW w:w="7716" w:type="dxa"/>
          </w:tcPr>
          <w:p w:rsidR="000645ED" w:rsidRPr="000645ED" w:rsidRDefault="000645ED" w:rsidP="000645ED">
            <w:pPr>
              <w:tabs>
                <w:tab w:val="left" w:pos="1056"/>
              </w:tabs>
              <w:spacing w:after="0"/>
              <w:jc w:val="both"/>
              <w:rPr>
                <w:rFonts w:asciiTheme="minorHAnsi" w:hAnsiTheme="minorHAnsi" w:cstheme="minorHAnsi"/>
                <w:sz w:val="22"/>
              </w:rPr>
            </w:pPr>
            <w:r w:rsidRPr="000645ED">
              <w:rPr>
                <w:rFonts w:asciiTheme="minorHAnsi" w:hAnsiTheme="minorHAnsi" w:cstheme="minorHAnsi"/>
                <w:sz w:val="22"/>
              </w:rPr>
              <w:t xml:space="preserve">Yes/No </w:t>
            </w:r>
            <w:r w:rsidRPr="000645ED">
              <w:rPr>
                <w:rFonts w:asciiTheme="minorHAnsi" w:hAnsiTheme="minorHAnsi" w:cstheme="minorHAnsi"/>
                <w:sz w:val="22"/>
              </w:rPr>
              <w:tab/>
              <w:t xml:space="preserve">Water </w:t>
            </w:r>
          </w:p>
          <w:p w:rsidR="000645ED" w:rsidRPr="000645ED" w:rsidRDefault="000645ED" w:rsidP="000645ED">
            <w:pPr>
              <w:tabs>
                <w:tab w:val="left" w:pos="1056"/>
              </w:tabs>
              <w:spacing w:after="0"/>
              <w:jc w:val="both"/>
              <w:rPr>
                <w:rFonts w:asciiTheme="minorHAnsi" w:hAnsiTheme="minorHAnsi" w:cstheme="minorHAnsi"/>
                <w:b/>
                <w:sz w:val="22"/>
              </w:rPr>
            </w:pPr>
            <w:r w:rsidRPr="000645ED">
              <w:rPr>
                <w:rFonts w:asciiTheme="minorHAnsi" w:hAnsiTheme="minorHAnsi" w:cstheme="minorHAnsi"/>
                <w:sz w:val="22"/>
              </w:rPr>
              <w:t xml:space="preserve">Yes/No </w:t>
            </w:r>
            <w:r w:rsidRPr="000645ED">
              <w:rPr>
                <w:rFonts w:asciiTheme="minorHAnsi" w:hAnsiTheme="minorHAnsi" w:cstheme="minorHAnsi"/>
                <w:sz w:val="22"/>
              </w:rPr>
              <w:tab/>
              <w:t>Power</w:t>
            </w:r>
          </w:p>
        </w:tc>
      </w:tr>
      <w:tr w:rsidR="000645ED" w:rsidRPr="000645ED" w:rsidTr="00E14DB0">
        <w:tc>
          <w:tcPr>
            <w:tcW w:w="1985" w:type="dxa"/>
            <w:shd w:val="clear" w:color="auto" w:fill="auto"/>
          </w:tcPr>
          <w:p w:rsidR="000645ED" w:rsidRPr="000645ED" w:rsidRDefault="000645ED" w:rsidP="000645ED">
            <w:pPr>
              <w:spacing w:after="0"/>
              <w:jc w:val="both"/>
              <w:rPr>
                <w:rFonts w:asciiTheme="minorHAnsi" w:hAnsiTheme="minorHAnsi" w:cstheme="minorHAnsi"/>
                <w:sz w:val="22"/>
              </w:rPr>
            </w:pPr>
            <w:r w:rsidRPr="000645ED">
              <w:rPr>
                <w:rFonts w:asciiTheme="minorHAnsi" w:hAnsiTheme="minorHAnsi" w:cstheme="minorHAnsi"/>
                <w:sz w:val="22"/>
              </w:rPr>
              <w:t xml:space="preserve">Preferred </w:t>
            </w:r>
            <w:proofErr w:type="gramStart"/>
            <w:r w:rsidRPr="000645ED">
              <w:rPr>
                <w:rFonts w:asciiTheme="minorHAnsi" w:hAnsiTheme="minorHAnsi" w:cstheme="minorHAnsi"/>
                <w:sz w:val="22"/>
              </w:rPr>
              <w:t>set</w:t>
            </w:r>
            <w:proofErr w:type="gramEnd"/>
            <w:r w:rsidRPr="000645ED">
              <w:rPr>
                <w:rFonts w:asciiTheme="minorHAnsi" w:hAnsiTheme="minorHAnsi" w:cstheme="minorHAnsi"/>
                <w:sz w:val="22"/>
              </w:rPr>
              <w:t xml:space="preserve"> up time</w:t>
            </w:r>
          </w:p>
          <w:p w:rsidR="000645ED" w:rsidRPr="000645ED" w:rsidRDefault="000645ED" w:rsidP="000645ED">
            <w:pPr>
              <w:spacing w:after="0"/>
              <w:jc w:val="both"/>
              <w:rPr>
                <w:rFonts w:asciiTheme="minorHAnsi" w:hAnsiTheme="minorHAnsi" w:cstheme="minorHAnsi"/>
                <w:sz w:val="22"/>
              </w:rPr>
            </w:pPr>
          </w:p>
        </w:tc>
        <w:tc>
          <w:tcPr>
            <w:tcW w:w="7716" w:type="dxa"/>
            <w:shd w:val="clear" w:color="auto" w:fill="auto"/>
          </w:tcPr>
          <w:p w:rsidR="000645ED" w:rsidRPr="000645ED" w:rsidRDefault="000645ED" w:rsidP="000645ED">
            <w:pPr>
              <w:tabs>
                <w:tab w:val="left" w:pos="1092"/>
              </w:tabs>
              <w:spacing w:after="0"/>
              <w:jc w:val="both"/>
              <w:rPr>
                <w:rFonts w:asciiTheme="minorHAnsi" w:hAnsiTheme="minorHAnsi" w:cstheme="minorHAnsi"/>
                <w:sz w:val="22"/>
              </w:rPr>
            </w:pPr>
            <w:r w:rsidRPr="000645ED">
              <w:rPr>
                <w:rFonts w:asciiTheme="minorHAnsi" w:hAnsiTheme="minorHAnsi" w:cstheme="minorHAnsi"/>
                <w:sz w:val="22"/>
              </w:rPr>
              <w:t>Yes/No</w:t>
            </w:r>
            <w:r w:rsidRPr="000645ED">
              <w:rPr>
                <w:rFonts w:asciiTheme="minorHAnsi" w:hAnsiTheme="minorHAnsi" w:cstheme="minorHAnsi"/>
                <w:b/>
                <w:sz w:val="22"/>
              </w:rPr>
              <w:t xml:space="preserve"> </w:t>
            </w:r>
            <w:r w:rsidRPr="000645ED">
              <w:rPr>
                <w:rFonts w:asciiTheme="minorHAnsi" w:hAnsiTheme="minorHAnsi" w:cstheme="minorHAnsi"/>
                <w:b/>
                <w:sz w:val="22"/>
              </w:rPr>
              <w:tab/>
              <w:t>Early bird</w:t>
            </w:r>
            <w:r w:rsidRPr="000645ED">
              <w:rPr>
                <w:rFonts w:asciiTheme="minorHAnsi" w:hAnsiTheme="minorHAnsi" w:cstheme="minorHAnsi"/>
                <w:sz w:val="22"/>
              </w:rPr>
              <w:t xml:space="preserve"> between 2pm and 3pm</w:t>
            </w:r>
          </w:p>
          <w:p w:rsidR="000645ED" w:rsidRPr="000645ED" w:rsidRDefault="000645ED" w:rsidP="000645ED">
            <w:pPr>
              <w:tabs>
                <w:tab w:val="left" w:pos="1092"/>
              </w:tabs>
              <w:spacing w:after="0"/>
              <w:jc w:val="both"/>
              <w:rPr>
                <w:rFonts w:asciiTheme="minorHAnsi" w:hAnsiTheme="minorHAnsi" w:cstheme="minorHAnsi"/>
                <w:sz w:val="22"/>
              </w:rPr>
            </w:pPr>
            <w:r w:rsidRPr="000645ED">
              <w:rPr>
                <w:rFonts w:asciiTheme="minorHAnsi" w:hAnsiTheme="minorHAnsi" w:cstheme="minorHAnsi"/>
                <w:sz w:val="22"/>
              </w:rPr>
              <w:t>Yes/No</w:t>
            </w:r>
            <w:r w:rsidRPr="000645ED">
              <w:rPr>
                <w:rFonts w:asciiTheme="minorHAnsi" w:hAnsiTheme="minorHAnsi" w:cstheme="minorHAnsi"/>
                <w:b/>
                <w:sz w:val="22"/>
              </w:rPr>
              <w:t xml:space="preserve"> </w:t>
            </w:r>
            <w:r w:rsidRPr="000645ED">
              <w:rPr>
                <w:rFonts w:asciiTheme="minorHAnsi" w:hAnsiTheme="minorHAnsi" w:cstheme="minorHAnsi"/>
                <w:b/>
                <w:sz w:val="22"/>
              </w:rPr>
              <w:tab/>
              <w:t>Rush hour</w:t>
            </w:r>
            <w:r w:rsidRPr="000645ED">
              <w:rPr>
                <w:rFonts w:asciiTheme="minorHAnsi" w:hAnsiTheme="minorHAnsi" w:cstheme="minorHAnsi"/>
                <w:sz w:val="22"/>
              </w:rPr>
              <w:t xml:space="preserve"> 3pm to 3:30pm will be limited to carry in setup only</w:t>
            </w:r>
          </w:p>
        </w:tc>
      </w:tr>
      <w:tr w:rsidR="000645ED" w:rsidRPr="000645ED" w:rsidTr="00E14DB0">
        <w:tc>
          <w:tcPr>
            <w:tcW w:w="1985" w:type="dxa"/>
          </w:tcPr>
          <w:p w:rsidR="000645ED" w:rsidRPr="000645ED" w:rsidRDefault="000645ED" w:rsidP="000645ED">
            <w:pPr>
              <w:spacing w:after="0"/>
              <w:jc w:val="both"/>
              <w:rPr>
                <w:rFonts w:asciiTheme="minorHAnsi" w:hAnsiTheme="minorHAnsi" w:cstheme="minorHAnsi"/>
                <w:sz w:val="22"/>
              </w:rPr>
            </w:pPr>
            <w:r w:rsidRPr="000645ED">
              <w:rPr>
                <w:rFonts w:asciiTheme="minorHAnsi" w:hAnsiTheme="minorHAnsi" w:cstheme="minorHAnsi"/>
                <w:sz w:val="22"/>
              </w:rPr>
              <w:t>Vehicle access to set up</w:t>
            </w:r>
          </w:p>
          <w:p w:rsidR="000645ED" w:rsidRPr="000645ED" w:rsidRDefault="000645ED" w:rsidP="000645ED">
            <w:pPr>
              <w:spacing w:after="0"/>
              <w:jc w:val="both"/>
              <w:rPr>
                <w:rFonts w:asciiTheme="minorHAnsi" w:hAnsiTheme="minorHAnsi" w:cstheme="minorHAnsi"/>
                <w:b/>
                <w:sz w:val="22"/>
              </w:rPr>
            </w:pPr>
          </w:p>
        </w:tc>
        <w:tc>
          <w:tcPr>
            <w:tcW w:w="7716" w:type="dxa"/>
          </w:tcPr>
          <w:p w:rsidR="000645ED" w:rsidRPr="000645ED" w:rsidRDefault="000645ED" w:rsidP="000645ED">
            <w:pPr>
              <w:tabs>
                <w:tab w:val="left" w:pos="1057"/>
              </w:tabs>
              <w:spacing w:after="0"/>
              <w:jc w:val="both"/>
              <w:rPr>
                <w:rFonts w:asciiTheme="minorHAnsi" w:hAnsiTheme="minorHAnsi" w:cstheme="minorHAnsi"/>
                <w:sz w:val="22"/>
              </w:rPr>
            </w:pPr>
            <w:r w:rsidRPr="000645ED">
              <w:rPr>
                <w:rFonts w:asciiTheme="minorHAnsi" w:hAnsiTheme="minorHAnsi" w:cstheme="minorHAnsi"/>
                <w:sz w:val="22"/>
              </w:rPr>
              <w:t>Yes/No</w:t>
            </w:r>
            <w:r w:rsidRPr="000645ED">
              <w:rPr>
                <w:rFonts w:asciiTheme="minorHAnsi" w:hAnsiTheme="minorHAnsi" w:cstheme="minorHAnsi"/>
                <w:sz w:val="22"/>
              </w:rPr>
              <w:tab/>
              <w:t>Car</w:t>
            </w:r>
            <w:r w:rsidRPr="000645ED">
              <w:rPr>
                <w:rFonts w:asciiTheme="minorHAnsi" w:hAnsiTheme="minorHAnsi" w:cstheme="minorHAnsi"/>
                <w:sz w:val="22"/>
              </w:rPr>
              <w:tab/>
            </w:r>
            <w:r w:rsidRPr="000645ED">
              <w:rPr>
                <w:rFonts w:asciiTheme="minorHAnsi" w:hAnsiTheme="minorHAnsi" w:cstheme="minorHAnsi"/>
                <w:sz w:val="22"/>
              </w:rPr>
              <w:tab/>
            </w:r>
          </w:p>
          <w:p w:rsidR="000645ED" w:rsidRPr="000645ED" w:rsidRDefault="000645ED" w:rsidP="000645ED">
            <w:pPr>
              <w:tabs>
                <w:tab w:val="left" w:pos="1057"/>
              </w:tabs>
              <w:spacing w:after="0"/>
              <w:jc w:val="both"/>
              <w:rPr>
                <w:rFonts w:asciiTheme="minorHAnsi" w:hAnsiTheme="minorHAnsi" w:cstheme="minorHAnsi"/>
                <w:sz w:val="22"/>
              </w:rPr>
            </w:pPr>
            <w:r w:rsidRPr="000645ED">
              <w:rPr>
                <w:rFonts w:asciiTheme="minorHAnsi" w:hAnsiTheme="minorHAnsi" w:cstheme="minorHAnsi"/>
                <w:sz w:val="22"/>
              </w:rPr>
              <w:t>Yes/No</w:t>
            </w:r>
            <w:r w:rsidRPr="000645ED">
              <w:rPr>
                <w:rFonts w:asciiTheme="minorHAnsi" w:hAnsiTheme="minorHAnsi" w:cstheme="minorHAnsi"/>
                <w:b/>
                <w:sz w:val="22"/>
              </w:rPr>
              <w:tab/>
            </w:r>
            <w:r w:rsidRPr="000645ED">
              <w:rPr>
                <w:rFonts w:asciiTheme="minorHAnsi" w:hAnsiTheme="minorHAnsi" w:cstheme="minorHAnsi"/>
                <w:sz w:val="22"/>
              </w:rPr>
              <w:t>Trailer</w:t>
            </w:r>
          </w:p>
          <w:p w:rsidR="000645ED" w:rsidRPr="000645ED" w:rsidRDefault="000645ED" w:rsidP="000645ED">
            <w:pPr>
              <w:tabs>
                <w:tab w:val="left" w:pos="1057"/>
              </w:tabs>
              <w:spacing w:after="0"/>
              <w:jc w:val="both"/>
              <w:rPr>
                <w:rFonts w:asciiTheme="minorHAnsi" w:hAnsiTheme="minorHAnsi" w:cstheme="minorHAnsi"/>
                <w:b/>
                <w:sz w:val="22"/>
              </w:rPr>
            </w:pPr>
            <w:r w:rsidRPr="000645ED">
              <w:rPr>
                <w:rFonts w:asciiTheme="minorHAnsi" w:hAnsiTheme="minorHAnsi" w:cstheme="minorHAnsi"/>
                <w:sz w:val="22"/>
              </w:rPr>
              <w:t>Yes/No</w:t>
            </w:r>
            <w:r w:rsidRPr="000645ED">
              <w:rPr>
                <w:rFonts w:asciiTheme="minorHAnsi" w:hAnsiTheme="minorHAnsi" w:cstheme="minorHAnsi"/>
                <w:b/>
                <w:sz w:val="22"/>
              </w:rPr>
              <w:t xml:space="preserve"> </w:t>
            </w:r>
            <w:r w:rsidRPr="000645ED">
              <w:rPr>
                <w:rFonts w:asciiTheme="minorHAnsi" w:hAnsiTheme="minorHAnsi" w:cstheme="minorHAnsi"/>
                <w:b/>
                <w:sz w:val="22"/>
              </w:rPr>
              <w:tab/>
            </w:r>
            <w:r w:rsidRPr="000645ED">
              <w:rPr>
                <w:rFonts w:asciiTheme="minorHAnsi" w:hAnsiTheme="minorHAnsi" w:cstheme="minorHAnsi"/>
                <w:sz w:val="22"/>
              </w:rPr>
              <w:t>Carry-in (no vehicle required)</w:t>
            </w:r>
          </w:p>
        </w:tc>
      </w:tr>
    </w:tbl>
    <w:p w:rsidR="000645ED" w:rsidRPr="000645ED" w:rsidRDefault="000645ED" w:rsidP="000645ED">
      <w:pPr>
        <w:spacing w:after="0"/>
        <w:ind w:left="720"/>
        <w:jc w:val="both"/>
        <w:rPr>
          <w:rFonts w:asciiTheme="minorHAnsi" w:hAnsiTheme="minorHAnsi" w:cstheme="minorHAnsi"/>
          <w:b/>
          <w:sz w:val="22"/>
        </w:rPr>
      </w:pPr>
    </w:p>
    <w:p w:rsidR="000645ED" w:rsidRPr="000645ED" w:rsidRDefault="000645ED" w:rsidP="000645ED">
      <w:pPr>
        <w:spacing w:after="0"/>
        <w:jc w:val="both"/>
        <w:rPr>
          <w:rFonts w:asciiTheme="minorHAnsi" w:hAnsiTheme="minorHAnsi" w:cstheme="minorHAnsi"/>
          <w:b/>
          <w:sz w:val="22"/>
        </w:rPr>
      </w:pPr>
      <w:r w:rsidRPr="000645ED">
        <w:rPr>
          <w:rFonts w:asciiTheme="minorHAnsi" w:hAnsiTheme="minorHAnsi" w:cstheme="minorHAnsi"/>
          <w:b/>
          <w:sz w:val="22"/>
        </w:rPr>
        <w:t>Confirmation and declaration</w:t>
      </w:r>
    </w:p>
    <w:p w:rsidR="000645ED" w:rsidRPr="000645ED" w:rsidRDefault="000645ED" w:rsidP="000645ED">
      <w:pPr>
        <w:spacing w:after="0"/>
        <w:jc w:val="both"/>
        <w:rPr>
          <w:rFonts w:asciiTheme="minorHAnsi" w:hAnsiTheme="minorHAnsi" w:cstheme="minorHAnsi"/>
          <w:sz w:val="22"/>
        </w:rPr>
      </w:pPr>
      <w:r w:rsidRPr="000645ED">
        <w:rPr>
          <w:rFonts w:asciiTheme="minorHAnsi" w:hAnsiTheme="minorHAnsi" w:cstheme="minorHAnsi"/>
          <w:sz w:val="22"/>
        </w:rPr>
        <w:t>I will abide by the health, safety and regulatory requirements of the market and Maitai Promenade at Trafalgar Centre, Nelson.</w:t>
      </w:r>
    </w:p>
    <w:p w:rsidR="000645ED" w:rsidRPr="000645ED" w:rsidRDefault="000645ED" w:rsidP="000645ED">
      <w:pPr>
        <w:spacing w:after="0"/>
        <w:jc w:val="both"/>
        <w:rPr>
          <w:rFonts w:asciiTheme="minorHAnsi" w:hAnsiTheme="minorHAnsi" w:cstheme="minorHAnsi"/>
          <w:sz w:val="22"/>
        </w:rPr>
      </w:pPr>
      <w:r w:rsidRPr="000645ED">
        <w:rPr>
          <w:rFonts w:asciiTheme="minorHAnsi" w:hAnsiTheme="minorHAnsi" w:cstheme="minorHAnsi"/>
          <w:sz w:val="22"/>
        </w:rPr>
        <w:t>I would like to register for the next Market planned for 28 February 2020 at Washbourn Gardens and kept informed of details. Yes / No</w:t>
      </w:r>
    </w:p>
    <w:p w:rsidR="000645ED" w:rsidRPr="000645ED" w:rsidRDefault="000645ED" w:rsidP="000645ED">
      <w:pPr>
        <w:spacing w:after="0"/>
        <w:jc w:val="both"/>
        <w:rPr>
          <w:rFonts w:asciiTheme="minorHAnsi" w:hAnsiTheme="minorHAnsi" w:cstheme="minorHAnsi"/>
          <w:b/>
          <w:sz w:val="22"/>
        </w:rPr>
      </w:pPr>
      <w:r w:rsidRPr="000645ED">
        <w:rPr>
          <w:rFonts w:asciiTheme="minorHAnsi" w:hAnsiTheme="minorHAnsi" w:cstheme="minorHAnsi"/>
          <w:b/>
          <w:sz w:val="22"/>
        </w:rPr>
        <w:t xml:space="preserve">This registration is completed by: </w:t>
      </w:r>
      <w:r w:rsidRPr="000645ED">
        <w:rPr>
          <w:rFonts w:asciiTheme="minorHAnsi" w:hAnsiTheme="minorHAnsi" w:cstheme="minorHAnsi"/>
          <w:b/>
          <w:sz w:val="22"/>
        </w:rPr>
        <w:softHyphen/>
        <w:t xml:space="preserve"> </w:t>
      </w:r>
      <w:r w:rsidRPr="000645ED">
        <w:rPr>
          <w:rFonts w:asciiTheme="minorHAnsi" w:hAnsiTheme="minorHAnsi" w:cstheme="minorHAnsi"/>
          <w:b/>
          <w:i/>
          <w:sz w:val="22"/>
          <w:highlight w:val="yellow"/>
        </w:rPr>
        <w:t>(Type or sign your name here)</w:t>
      </w:r>
      <w:r w:rsidRPr="000645ED">
        <w:rPr>
          <w:rFonts w:asciiTheme="minorHAnsi" w:hAnsiTheme="minorHAnsi" w:cstheme="minorHAnsi"/>
          <w:b/>
          <w:sz w:val="22"/>
          <w:highlight w:val="yellow"/>
        </w:rPr>
        <w:t xml:space="preserve"> on </w:t>
      </w:r>
      <w:r w:rsidRPr="000645ED">
        <w:rPr>
          <w:rFonts w:asciiTheme="minorHAnsi" w:hAnsiTheme="minorHAnsi" w:cstheme="minorHAnsi"/>
          <w:b/>
          <w:i/>
          <w:sz w:val="22"/>
          <w:highlight w:val="yellow"/>
        </w:rPr>
        <w:t>(date)</w:t>
      </w:r>
    </w:p>
    <w:p w:rsidR="000645ED" w:rsidRDefault="000645ED" w:rsidP="000645ED">
      <w:pPr>
        <w:jc w:val="both"/>
      </w:pPr>
      <w:r>
        <w:t>Note that an email of this document from your address will be treated the same as a signed registration.</w:t>
      </w:r>
    </w:p>
    <w:p w:rsidR="000645ED" w:rsidRDefault="000645ED" w:rsidP="000645ED">
      <w:pPr>
        <w:jc w:val="both"/>
        <w:rPr>
          <w:color w:val="1F497D"/>
        </w:rPr>
      </w:pPr>
    </w:p>
    <w:p w:rsidR="009C522C" w:rsidRPr="009C522C" w:rsidRDefault="009C522C" w:rsidP="009C522C">
      <w:pPr>
        <w:spacing w:before="120" w:line="276" w:lineRule="auto"/>
        <w:jc w:val="both"/>
        <w:rPr>
          <w:rFonts w:ascii="Calibri" w:hAnsi="Calibri" w:cs="Times New Roman"/>
          <w:color w:val="1F497D"/>
          <w:sz w:val="22"/>
        </w:rPr>
      </w:pPr>
    </w:p>
    <w:p w:rsidR="009C522C" w:rsidRPr="009C522C" w:rsidRDefault="009C522C" w:rsidP="009C522C">
      <w:pPr>
        <w:spacing w:after="0" w:line="276" w:lineRule="auto"/>
        <w:jc w:val="both"/>
        <w:rPr>
          <w:rFonts w:ascii="Calibri" w:hAnsi="Calibri" w:cs="Times New Roman"/>
          <w:color w:val="1F497D"/>
          <w:sz w:val="22"/>
        </w:rPr>
      </w:pPr>
      <w:r w:rsidRPr="009C522C">
        <w:rPr>
          <w:rFonts w:ascii="Calibri" w:hAnsi="Calibri" w:cs="Times New Roman"/>
          <w:noProof/>
          <w:sz w:val="22"/>
        </w:rPr>
        <w:lastRenderedPageBreak/>
        <w:drawing>
          <wp:inline distT="0" distB="0" distL="0" distR="0" wp14:anchorId="37063D39" wp14:editId="056782D6">
            <wp:extent cx="5941060" cy="4199907"/>
            <wp:effectExtent l="19050" t="19050" r="21590" b="101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1060" cy="4199907"/>
                    </a:xfrm>
                    <a:prstGeom prst="rect">
                      <a:avLst/>
                    </a:prstGeom>
                    <a:ln>
                      <a:solidFill>
                        <a:srgbClr val="1F497D"/>
                      </a:solidFill>
                    </a:ln>
                  </pic:spPr>
                </pic:pic>
              </a:graphicData>
            </a:graphic>
          </wp:inline>
        </w:drawing>
      </w:r>
    </w:p>
    <w:p w:rsidR="009C522C" w:rsidRPr="009C522C" w:rsidRDefault="009C522C" w:rsidP="009C522C">
      <w:pPr>
        <w:spacing w:after="0" w:line="276" w:lineRule="auto"/>
        <w:jc w:val="both"/>
        <w:rPr>
          <w:rFonts w:ascii="Calibri" w:hAnsi="Calibri" w:cs="Times New Roman"/>
          <w:color w:val="1F497D"/>
          <w:sz w:val="22"/>
        </w:rPr>
      </w:pPr>
    </w:p>
    <w:p w:rsidR="009C522C" w:rsidRPr="009C522C" w:rsidRDefault="009C522C" w:rsidP="009C522C">
      <w:pPr>
        <w:spacing w:after="0" w:line="276" w:lineRule="auto"/>
        <w:jc w:val="both"/>
        <w:rPr>
          <w:rFonts w:ascii="Calibri" w:hAnsi="Calibri" w:cs="Times New Roman"/>
          <w:color w:val="1F497D"/>
          <w:sz w:val="22"/>
        </w:rPr>
      </w:pPr>
      <w:r w:rsidRPr="009C522C">
        <w:rPr>
          <w:rFonts w:ascii="Calibri" w:hAnsi="Calibri" w:cs="Times New Roman"/>
          <w:noProof/>
          <w:sz w:val="22"/>
        </w:rPr>
        <w:drawing>
          <wp:inline distT="0" distB="0" distL="0" distR="0" wp14:anchorId="6F12F806" wp14:editId="45C1E56E">
            <wp:extent cx="5941060" cy="4235635"/>
            <wp:effectExtent l="19050" t="19050" r="2159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1176"/>
                    <a:stretch/>
                  </pic:blipFill>
                  <pic:spPr bwMode="auto">
                    <a:xfrm>
                      <a:off x="0" y="0"/>
                      <a:ext cx="5941060" cy="4235635"/>
                    </a:xfrm>
                    <a:prstGeom prst="rect">
                      <a:avLst/>
                    </a:prstGeom>
                    <a:ln>
                      <a:solidFill>
                        <a:srgbClr val="1F497D"/>
                      </a:solidFill>
                    </a:ln>
                    <a:extLst>
                      <a:ext uri="{53640926-AAD7-44D8-BBD7-CCE9431645EC}">
                        <a14:shadowObscured xmlns:a14="http://schemas.microsoft.com/office/drawing/2010/main"/>
                      </a:ext>
                    </a:extLst>
                  </pic:spPr>
                </pic:pic>
              </a:graphicData>
            </a:graphic>
          </wp:inline>
        </w:drawing>
      </w:r>
    </w:p>
    <w:p w:rsidR="009C522C" w:rsidRPr="009C522C" w:rsidRDefault="009C522C" w:rsidP="009C522C">
      <w:pPr>
        <w:spacing w:after="0" w:line="276" w:lineRule="auto"/>
        <w:jc w:val="both"/>
        <w:rPr>
          <w:rFonts w:ascii="Calibri" w:hAnsi="Calibri" w:cs="Times New Roman"/>
          <w:color w:val="1F497D"/>
          <w:sz w:val="22"/>
        </w:rPr>
      </w:pPr>
    </w:p>
    <w:p w:rsidR="009C522C" w:rsidRPr="009C522C" w:rsidRDefault="009C522C" w:rsidP="009C522C">
      <w:pPr>
        <w:spacing w:after="0" w:line="276" w:lineRule="auto"/>
        <w:jc w:val="both"/>
        <w:rPr>
          <w:rFonts w:ascii="Calibri" w:hAnsi="Calibri" w:cs="Times New Roman"/>
          <w:color w:val="1F497D"/>
          <w:sz w:val="22"/>
        </w:rPr>
      </w:pPr>
    </w:p>
    <w:p w:rsidR="009C522C" w:rsidRPr="009C522C" w:rsidRDefault="009C522C" w:rsidP="009C522C">
      <w:pPr>
        <w:spacing w:after="0" w:line="276" w:lineRule="auto"/>
        <w:jc w:val="both"/>
        <w:rPr>
          <w:rFonts w:ascii="Calibri" w:hAnsi="Calibri" w:cs="Times New Roman"/>
          <w:color w:val="1F497D"/>
          <w:sz w:val="22"/>
        </w:rPr>
      </w:pPr>
    </w:p>
    <w:p w:rsidR="009C522C" w:rsidRPr="009C522C" w:rsidRDefault="009C522C" w:rsidP="009C522C">
      <w:pPr>
        <w:spacing w:after="0" w:line="276" w:lineRule="auto"/>
        <w:jc w:val="both"/>
        <w:rPr>
          <w:rFonts w:ascii="Calibri" w:hAnsi="Calibri" w:cs="Times New Roman"/>
          <w:color w:val="1F497D"/>
          <w:sz w:val="22"/>
        </w:rPr>
      </w:pPr>
      <w:r w:rsidRPr="009C522C">
        <w:rPr>
          <w:rFonts w:ascii="Calibri" w:hAnsi="Calibri" w:cs="Times New Roman"/>
          <w:noProof/>
          <w:sz w:val="22"/>
        </w:rPr>
        <w:lastRenderedPageBreak/>
        <w:drawing>
          <wp:inline distT="0" distB="0" distL="0" distR="0" wp14:anchorId="3A8B927D" wp14:editId="177FA3F9">
            <wp:extent cx="5941060" cy="4186306"/>
            <wp:effectExtent l="19050" t="19050" r="21590" b="2413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1060" cy="4186306"/>
                    </a:xfrm>
                    <a:prstGeom prst="rect">
                      <a:avLst/>
                    </a:prstGeom>
                    <a:ln>
                      <a:solidFill>
                        <a:srgbClr val="1F497D"/>
                      </a:solidFill>
                    </a:ln>
                  </pic:spPr>
                </pic:pic>
              </a:graphicData>
            </a:graphic>
          </wp:inline>
        </w:drawing>
      </w:r>
    </w:p>
    <w:p w:rsidR="009C522C" w:rsidRPr="009C522C" w:rsidRDefault="009C522C" w:rsidP="009C522C">
      <w:pPr>
        <w:spacing w:after="0" w:line="276" w:lineRule="auto"/>
        <w:jc w:val="both"/>
        <w:rPr>
          <w:rFonts w:ascii="Calibri" w:hAnsi="Calibri" w:cs="Times New Roman"/>
          <w:color w:val="1F497D"/>
          <w:sz w:val="22"/>
        </w:rPr>
      </w:pPr>
    </w:p>
    <w:p w:rsidR="009C522C" w:rsidRPr="009C522C" w:rsidRDefault="009C522C" w:rsidP="009C522C">
      <w:pPr>
        <w:spacing w:after="0" w:line="276" w:lineRule="auto"/>
        <w:jc w:val="both"/>
        <w:rPr>
          <w:rFonts w:ascii="Calibri" w:hAnsi="Calibri" w:cs="Times New Roman"/>
          <w:color w:val="1F497D"/>
          <w:sz w:val="22"/>
        </w:rPr>
      </w:pPr>
      <w:r w:rsidRPr="009C522C">
        <w:rPr>
          <w:rFonts w:ascii="Calibri" w:hAnsi="Calibri" w:cs="Times New Roman"/>
          <w:noProof/>
          <w:sz w:val="22"/>
        </w:rPr>
        <w:drawing>
          <wp:inline distT="0" distB="0" distL="0" distR="0" wp14:anchorId="16C243C7" wp14:editId="35AEE53D">
            <wp:extent cx="5941060" cy="4206221"/>
            <wp:effectExtent l="19050" t="19050" r="21590" b="2349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1060" cy="4206221"/>
                    </a:xfrm>
                    <a:prstGeom prst="rect">
                      <a:avLst/>
                    </a:prstGeom>
                    <a:ln>
                      <a:solidFill>
                        <a:srgbClr val="1F497D"/>
                      </a:solidFill>
                    </a:ln>
                  </pic:spPr>
                </pic:pic>
              </a:graphicData>
            </a:graphic>
          </wp:inline>
        </w:drawing>
      </w:r>
    </w:p>
    <w:p w:rsidR="00F829F6" w:rsidRPr="00F113EF" w:rsidRDefault="00F829F6" w:rsidP="009C522C">
      <w:pPr>
        <w:spacing w:after="0"/>
      </w:pPr>
    </w:p>
    <w:sectPr w:rsidR="00F829F6" w:rsidRPr="00F113EF" w:rsidSect="00367B2B">
      <w:pgSz w:w="11906" w:h="16838"/>
      <w:pgMar w:top="567" w:right="1274"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95F417F"/>
    <w:multiLevelType w:val="hybridMultilevel"/>
    <w:tmpl w:val="D7B6DEFE"/>
    <w:lvl w:ilvl="0" w:tplc="4EAEF748">
      <w:start w:val="1"/>
      <w:numFmt w:val="bullet"/>
      <w:lvlText w:val=""/>
      <w:lvlJc w:val="left"/>
      <w:pPr>
        <w:ind w:left="360" w:hanging="360"/>
      </w:pPr>
      <w:rPr>
        <w:rFonts w:ascii="Symbol" w:hAnsi="Symbol" w:hint="default"/>
        <w:b w:val="0"/>
        <w:sz w:val="22"/>
        <w:szCs w:val="22"/>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21"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3"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9E775F8"/>
    <w:multiLevelType w:val="hybridMultilevel"/>
    <w:tmpl w:val="EF40F4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3"/>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19"/>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25"/>
  </w:num>
  <w:num w:numId="26">
    <w:abstractNumId w:val="26"/>
  </w:num>
  <w:num w:numId="27">
    <w:abstractNumId w:val="24"/>
  </w:num>
  <w:num w:numId="28">
    <w:abstractNumId w:val="17"/>
  </w:num>
  <w:num w:numId="29">
    <w:abstractNumId w:val="11"/>
  </w:num>
  <w:num w:numId="30">
    <w:abstractNumId w:val="18"/>
  </w:num>
  <w:num w:numId="31">
    <w:abstractNumId w:val="27"/>
  </w:num>
  <w:num w:numId="32">
    <w:abstractNumId w:val="21"/>
  </w:num>
  <w:num w:numId="33">
    <w:abstractNumId w:val="20"/>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22C"/>
    <w:rsid w:val="00000B4C"/>
    <w:rsid w:val="00005BBE"/>
    <w:rsid w:val="000106D0"/>
    <w:rsid w:val="00034336"/>
    <w:rsid w:val="00037CB0"/>
    <w:rsid w:val="000645ED"/>
    <w:rsid w:val="000A576B"/>
    <w:rsid w:val="000E3BB9"/>
    <w:rsid w:val="00101C7F"/>
    <w:rsid w:val="00106AED"/>
    <w:rsid w:val="001D3744"/>
    <w:rsid w:val="00213DA6"/>
    <w:rsid w:val="00216302"/>
    <w:rsid w:val="00236D2D"/>
    <w:rsid w:val="00245A2B"/>
    <w:rsid w:val="002D1C62"/>
    <w:rsid w:val="002D367B"/>
    <w:rsid w:val="00354EC2"/>
    <w:rsid w:val="00397220"/>
    <w:rsid w:val="003B0A38"/>
    <w:rsid w:val="003E2869"/>
    <w:rsid w:val="003E3722"/>
    <w:rsid w:val="004227ED"/>
    <w:rsid w:val="00445BCE"/>
    <w:rsid w:val="00454F25"/>
    <w:rsid w:val="004710B8"/>
    <w:rsid w:val="00533E65"/>
    <w:rsid w:val="0056681E"/>
    <w:rsid w:val="00572AA9"/>
    <w:rsid w:val="00595906"/>
    <w:rsid w:val="005B11F9"/>
    <w:rsid w:val="00631D73"/>
    <w:rsid w:val="006B19BD"/>
    <w:rsid w:val="007B201A"/>
    <w:rsid w:val="007C2143"/>
    <w:rsid w:val="007F3ACD"/>
    <w:rsid w:val="0080133F"/>
    <w:rsid w:val="0080498F"/>
    <w:rsid w:val="00860654"/>
    <w:rsid w:val="00903467"/>
    <w:rsid w:val="00906EAA"/>
    <w:rsid w:val="00970DD2"/>
    <w:rsid w:val="009C522C"/>
    <w:rsid w:val="009D15F1"/>
    <w:rsid w:val="009D2B10"/>
    <w:rsid w:val="00A2199C"/>
    <w:rsid w:val="00A43896"/>
    <w:rsid w:val="00A6244E"/>
    <w:rsid w:val="00B41635"/>
    <w:rsid w:val="00B5357A"/>
    <w:rsid w:val="00C503A7"/>
    <w:rsid w:val="00C5215F"/>
    <w:rsid w:val="00CB4A28"/>
    <w:rsid w:val="00D34EA0"/>
    <w:rsid w:val="00DD6907"/>
    <w:rsid w:val="00DD7526"/>
    <w:rsid w:val="00E671C3"/>
    <w:rsid w:val="00E90142"/>
    <w:rsid w:val="00E9269E"/>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ED302-C358-445B-A665-3449E10D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table" w:customStyle="1" w:styleId="TableGrid10">
    <w:name w:val="Table Grid1"/>
    <w:basedOn w:val="TableNormal"/>
    <w:next w:val="TableGrid"/>
    <w:uiPriority w:val="59"/>
    <w:rsid w:val="009C522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ketepowhakatu@gmail.com"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B4AAD65A203CD4DAAB509BA795F459E" ma:contentTypeVersion="10" ma:contentTypeDescription="Create a new document." ma:contentTypeScope="" ma:versionID="8ea6690109c3a0ae9f578ab0f573a8d5">
  <xsd:schema xmlns:xsd="http://www.w3.org/2001/XMLSchema" xmlns:xs="http://www.w3.org/2001/XMLSchema" xmlns:p="http://schemas.microsoft.com/office/2006/metadata/properties" xmlns:ns2="cc1c2468-9fc1-4a48-884c-3f785086b85c" xmlns:ns3="0c189b36-1ee0-41fd-909b-8c9c5593e615" targetNamespace="http://schemas.microsoft.com/office/2006/metadata/properties" ma:root="true" ma:fieldsID="f8e1a8944ebca7344269fb93b03fc23c" ns2:_="" ns3:_="">
    <xsd:import namespace="cc1c2468-9fc1-4a48-884c-3f785086b85c"/>
    <xsd:import namespace="0c189b36-1ee0-41fd-909b-8c9c5593e6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c2468-9fc1-4a48-884c-3f785086b8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189b36-1ee0-41fd-909b-8c9c5593e6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FF9898-72F3-4646-A4E9-D416C8125FCC}">
  <ds:schemaRefs>
    <ds:schemaRef ds:uri="http://schemas.openxmlformats.org/officeDocument/2006/bibliography"/>
  </ds:schemaRefs>
</ds:datastoreItem>
</file>

<file path=customXml/itemProps2.xml><?xml version="1.0" encoding="utf-8"?>
<ds:datastoreItem xmlns:ds="http://schemas.openxmlformats.org/officeDocument/2006/customXml" ds:itemID="{29F67687-EE7D-445B-94C8-08B62312B504}"/>
</file>

<file path=customXml/itemProps3.xml><?xml version="1.0" encoding="utf-8"?>
<ds:datastoreItem xmlns:ds="http://schemas.openxmlformats.org/officeDocument/2006/customXml" ds:itemID="{5D91B1C3-458C-4B19-8546-1780C931411E}"/>
</file>

<file path=customXml/itemProps4.xml><?xml version="1.0" encoding="utf-8"?>
<ds:datastoreItem xmlns:ds="http://schemas.openxmlformats.org/officeDocument/2006/customXml" ds:itemID="{C7572643-F24F-4CAE-A936-5C505586AD21}"/>
</file>

<file path=docProps/app.xml><?xml version="1.0" encoding="utf-8"?>
<Properties xmlns="http://schemas.openxmlformats.org/officeDocument/2006/extended-properties" xmlns:vt="http://schemas.openxmlformats.org/officeDocument/2006/docPropsVTypes">
  <Template>Normal.dotm</Template>
  <TotalTime>4</TotalTime>
  <Pages>3</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Gibson</dc:creator>
  <cp:keywords/>
  <dc:description/>
  <cp:lastModifiedBy>Ronnie Gibson</cp:lastModifiedBy>
  <cp:revision>2</cp:revision>
  <dcterms:created xsi:type="dcterms:W3CDTF">2019-11-03T18:08:00Z</dcterms:created>
  <dcterms:modified xsi:type="dcterms:W3CDTF">2019-11-03T22:08:00Z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0x0101006B4AAD65A203CD4DAAB509BA795F459E</vt:lpwstr>
  </property>
</Properties>
</file>